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D92B" w14:textId="77777777" w:rsidR="006B33FD" w:rsidRDefault="006B33FD" w:rsidP="0093428B">
      <w:pPr>
        <w:pStyle w:val="CommentText"/>
        <w:rPr>
          <w:rFonts w:ascii="Arial" w:hAnsi="Arial" w:cs="Arial"/>
          <w:b/>
          <w:sz w:val="24"/>
          <w:szCs w:val="22"/>
          <w:u w:val="single"/>
        </w:rPr>
        <w:sectPr w:rsidR="006B33FD" w:rsidSect="00604596">
          <w:headerReference w:type="default" r:id="rId10"/>
          <w:footerReference w:type="default" r:id="rId11"/>
          <w:pgSz w:w="11906" w:h="16838"/>
          <w:pgMar w:top="1440" w:right="1440" w:bottom="1440" w:left="1440" w:header="708" w:footer="708" w:gutter="0"/>
          <w:cols w:space="708"/>
          <w:docGrid w:linePitch="360"/>
        </w:sectPr>
      </w:pPr>
    </w:p>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6EA81D71"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1CD4A120" w:rsidR="0093428B" w:rsidRPr="00014075" w:rsidRDefault="0093428B" w:rsidP="0093428B">
      <w:pPr>
        <w:rPr>
          <w:rFonts w:ascii="Arial" w:hAnsi="Arial" w:cs="Arial"/>
          <w:bCs/>
          <w:i/>
          <w:iCs/>
          <w:sz w:val="20"/>
          <w:szCs w:val="20"/>
        </w:rPr>
      </w:pPr>
      <w:r w:rsidRPr="00014075">
        <w:rPr>
          <w:rFonts w:ascii="Arial" w:hAnsi="Arial" w:cs="Arial"/>
          <w:bCs/>
          <w:i/>
          <w:iCs/>
          <w:sz w:val="20"/>
          <w:szCs w:val="20"/>
        </w:rPr>
        <w:t xml:space="preserve">Please upload the </w:t>
      </w:r>
      <w:r w:rsidR="006B33FD">
        <w:rPr>
          <w:rFonts w:ascii="Arial" w:hAnsi="Arial" w:cs="Arial"/>
          <w:bCs/>
          <w:i/>
          <w:iCs/>
          <w:sz w:val="20"/>
          <w:szCs w:val="20"/>
        </w:rPr>
        <w:t>R</w:t>
      </w:r>
      <w:r w:rsidRPr="00014075">
        <w:rPr>
          <w:rFonts w:ascii="Arial" w:hAnsi="Arial" w:cs="Arial"/>
          <w:bCs/>
          <w:i/>
          <w:iCs/>
          <w:sz w:val="20"/>
          <w:szCs w:val="20"/>
        </w:rPr>
        <w:t xml:space="preserve">esearch </w:t>
      </w:r>
      <w:r w:rsidR="006B33FD">
        <w:rPr>
          <w:rFonts w:ascii="Arial" w:hAnsi="Arial" w:cs="Arial"/>
          <w:bCs/>
          <w:i/>
          <w:iCs/>
          <w:sz w:val="20"/>
          <w:szCs w:val="20"/>
        </w:rPr>
        <w:t>P</w:t>
      </w:r>
      <w:r w:rsidRPr="00014075">
        <w:rPr>
          <w:rFonts w:ascii="Arial" w:hAnsi="Arial" w:cs="Arial"/>
          <w:bCs/>
          <w:i/>
          <w:iCs/>
          <w:sz w:val="20"/>
          <w:szCs w:val="20"/>
        </w:rPr>
        <w:t xml:space="preserve">roposal </w:t>
      </w:r>
      <w:r w:rsidR="006B33FD">
        <w:rPr>
          <w:rFonts w:ascii="Arial" w:hAnsi="Arial" w:cs="Arial"/>
          <w:bCs/>
          <w:i/>
          <w:iCs/>
          <w:sz w:val="20"/>
          <w:szCs w:val="20"/>
        </w:rPr>
        <w:t xml:space="preserve">document </w:t>
      </w:r>
      <w:r w:rsidRPr="00014075">
        <w:rPr>
          <w:rFonts w:ascii="Arial" w:hAnsi="Arial" w:cs="Arial"/>
          <w:bCs/>
          <w:i/>
          <w:iCs/>
          <w:sz w:val="20"/>
          <w:szCs w:val="20"/>
        </w:rPr>
        <w:t>(named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3978B994" w14:textId="77777777" w:rsidR="00CB5CFE" w:rsidRDefault="00CB5CFE" w:rsidP="00CB5CFE">
            <w:pPr>
              <w:rPr>
                <w:rFonts w:ascii="Arial" w:hAnsi="Arial" w:cs="Arial"/>
                <w:sz w:val="20"/>
              </w:rPr>
            </w:pPr>
            <w:r>
              <w:rPr>
                <w:rFonts w:ascii="Arial" w:hAnsi="Arial" w:cs="Arial"/>
                <w:sz w:val="20"/>
              </w:rPr>
              <w:t xml:space="preserve">I declare that I have not submitted any similar proposals to NMRC prior to this submission. </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If you have submitted to this programme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under this programme,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C63F4E1"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B01319">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3A8D41C5" w:rsidR="0093428B" w:rsidRPr="002A3337" w:rsidRDefault="00B01319"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0E5E">
              <w:rPr>
                <w:rFonts w:ascii="Arial" w:hAnsi="Arial" w:cs="Arial"/>
                <w:sz w:val="20"/>
                <w:szCs w:val="20"/>
              </w:rPr>
            </w:r>
            <w:r w:rsidR="00D70E5E">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3A63492E" w14:textId="77777777" w:rsidR="00867FFD" w:rsidRDefault="00867FFD" w:rsidP="004768A4">
      <w:pPr>
        <w:jc w:val="both"/>
        <w:rPr>
          <w:rFonts w:ascii="Arial" w:hAnsi="Arial" w:cs="Arial"/>
          <w:b/>
          <w:bCs/>
          <w:sz w:val="22"/>
          <w:szCs w:val="28"/>
        </w:rPr>
      </w:pPr>
    </w:p>
    <w:p w14:paraId="7AF3CE8C" w14:textId="521750FC" w:rsidR="00867FFD" w:rsidRDefault="00867FFD" w:rsidP="004768A4">
      <w:pPr>
        <w:jc w:val="both"/>
        <w:rPr>
          <w:rFonts w:ascii="Arial" w:hAnsi="Arial" w:cs="Arial"/>
          <w:b/>
          <w:bCs/>
          <w:sz w:val="22"/>
          <w:szCs w:val="28"/>
        </w:rPr>
      </w:pPr>
    </w:p>
    <w:p w14:paraId="638AAFEE" w14:textId="1C139D6E" w:rsidR="00B01319" w:rsidRDefault="00B01319" w:rsidP="004768A4">
      <w:pPr>
        <w:jc w:val="both"/>
        <w:rPr>
          <w:rFonts w:ascii="Arial" w:hAnsi="Arial" w:cs="Arial"/>
          <w:b/>
          <w:bCs/>
          <w:sz w:val="22"/>
          <w:szCs w:val="28"/>
        </w:rPr>
      </w:pPr>
    </w:p>
    <w:p w14:paraId="378B4C12" w14:textId="77777777" w:rsidR="00B01319" w:rsidRDefault="00B01319" w:rsidP="004768A4">
      <w:pPr>
        <w:jc w:val="both"/>
        <w:rPr>
          <w:rFonts w:ascii="Arial" w:hAnsi="Arial" w:cs="Arial"/>
          <w:b/>
          <w:bCs/>
          <w:sz w:val="22"/>
          <w:szCs w:val="28"/>
        </w:rPr>
      </w:pPr>
    </w:p>
    <w:p w14:paraId="4B191466" w14:textId="0DFB40DB" w:rsidR="004768A4" w:rsidRPr="00AB7291" w:rsidRDefault="004768A4" w:rsidP="004768A4">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000DCC" w:rsidRDefault="004768A4" w:rsidP="004768A4">
      <w:pPr>
        <w:jc w:val="both"/>
        <w:rPr>
          <w:rFonts w:ascii="Arial" w:hAnsi="Arial" w:cs="Arial"/>
          <w:i/>
          <w:sz w:val="20"/>
        </w:rPr>
      </w:pPr>
      <w:r w:rsidRPr="00000DCC">
        <w:rPr>
          <w:rFonts w:ascii="Arial" w:hAnsi="Arial" w:cs="Arial"/>
          <w:i/>
          <w:sz w:val="20"/>
        </w:rPr>
        <w:t xml:space="preserve">In no more than </w:t>
      </w:r>
      <w:r w:rsidRPr="00000DCC">
        <w:rPr>
          <w:rFonts w:ascii="Arial" w:hAnsi="Arial" w:cs="Arial"/>
          <w:b/>
          <w:bCs/>
          <w:i/>
          <w:sz w:val="20"/>
        </w:rPr>
        <w:t xml:space="preserve">2 pages, </w:t>
      </w:r>
      <w:r w:rsidRPr="00000DCC">
        <w:rPr>
          <w:rFonts w:ascii="Arial" w:hAnsi="Arial" w:cs="Arial"/>
          <w:i/>
          <w:sz w:val="20"/>
        </w:rPr>
        <w:t xml:space="preserve">please summarise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43020E0D"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w:t>
      </w:r>
      <w:r w:rsidR="00661AA3" w:rsidRPr="001C14E8">
        <w:rPr>
          <w:rFonts w:ascii="Arial" w:hAnsi="Arial" w:cs="Arial"/>
          <w:i/>
          <w:sz w:val="20"/>
          <w:szCs w:val="20"/>
          <w:u w:val="single"/>
        </w:rPr>
        <w:t>, key performance indicators</w:t>
      </w:r>
      <w:r w:rsidR="002A6E81" w:rsidRPr="001C14E8">
        <w:rPr>
          <w:rFonts w:ascii="Arial" w:hAnsi="Arial" w:cs="Arial"/>
          <w:i/>
          <w:sz w:val="20"/>
          <w:szCs w:val="20"/>
          <w:u w:val="single"/>
        </w:rPr>
        <w:t xml:space="preserve">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w:t>
      </w:r>
    </w:p>
    <w:p w14:paraId="40E1D9B8" w14:textId="20287E5F" w:rsidR="003B1D55" w:rsidRPr="00661AA3" w:rsidRDefault="003B1D55" w:rsidP="003B1D55">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7777777"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34F9B7AA" w14:textId="77777777" w:rsidR="000731E1" w:rsidRPr="000731E1" w:rsidRDefault="000731E1" w:rsidP="000731E1">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Key Performance Indicators (KPI</w:t>
      </w:r>
      <w:r w:rsidR="00141408">
        <w:rPr>
          <w:rFonts w:ascii="Arial" w:hAnsi="Arial" w:cs="Arial"/>
          <w:i/>
          <w:sz w:val="20"/>
          <w:szCs w:val="20"/>
        </w:rPr>
        <w:t>s</w:t>
      </w:r>
      <w:r>
        <w:rPr>
          <w:rFonts w:ascii="Arial" w:hAnsi="Arial" w:cs="Arial"/>
          <w:i/>
          <w:sz w:val="20"/>
          <w:szCs w:val="20"/>
        </w:rPr>
        <w:t>)</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research</w:t>
      </w:r>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to bedside applications</w:t>
      </w:r>
      <w:r w:rsidRPr="004768A4">
        <w:rPr>
          <w:rFonts w:ascii="Arial" w:hAnsi="Arial" w:cs="Arial"/>
          <w:bCs/>
          <w:i/>
          <w:color w:val="000000" w:themeColor="text1"/>
          <w:sz w:val="20"/>
        </w:rPr>
        <w:t>;</w:t>
      </w:r>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Statistical justification and the means by which data will be analy</w:t>
      </w:r>
      <w:r>
        <w:rPr>
          <w:rFonts w:ascii="Arial" w:hAnsi="Arial" w:cs="Arial"/>
          <w:i/>
          <w:sz w:val="20"/>
          <w:szCs w:val="20"/>
        </w:rPr>
        <w:t>s</w:t>
      </w:r>
      <w:r w:rsidRPr="00AD29D2">
        <w:rPr>
          <w:rFonts w:ascii="Arial" w:hAnsi="Arial" w:cs="Arial"/>
          <w:i/>
          <w:sz w:val="20"/>
          <w:szCs w:val="20"/>
        </w:rPr>
        <w:t>ed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(e.g.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is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policy-makers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45F4B5B8" w14:textId="253C34F0" w:rsidR="000731E1" w:rsidRPr="00661AA3" w:rsidRDefault="007C0EDD" w:rsidP="000731E1">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0731E1">
        <w:rPr>
          <w:rFonts w:ascii="Arial" w:hAnsi="Arial" w:cs="Arial"/>
          <w:b/>
          <w:iCs/>
          <w:sz w:val="20"/>
          <w:szCs w:val="20"/>
        </w:rPr>
        <w:t>Key Performance Indicators (KPIs)</w:t>
      </w:r>
    </w:p>
    <w:p w14:paraId="3C195BA0" w14:textId="77777777" w:rsidR="007C0EDD" w:rsidRDefault="007C0EDD" w:rsidP="007C0EDD">
      <w:pPr>
        <w:jc w:val="both"/>
        <w:rPr>
          <w:rFonts w:ascii="Arial" w:hAnsi="Arial" w:cs="Arial"/>
          <w:i/>
          <w:color w:val="000000" w:themeColor="text1"/>
          <w:sz w:val="20"/>
          <w:lang w:val="en-SG"/>
        </w:rPr>
      </w:pPr>
      <w:r w:rsidRPr="00034671">
        <w:rPr>
          <w:rFonts w:ascii="Arial" w:hAnsi="Arial" w:cs="Arial"/>
          <w:i/>
          <w:sz w:val="20"/>
          <w:lang w:val="en-SG"/>
        </w:rPr>
        <w:t xml:space="preserve">Please fill in the proposed targets for the </w:t>
      </w:r>
      <w:r w:rsidRPr="001F1480">
        <w:rPr>
          <w:rFonts w:ascii="Arial" w:hAnsi="Arial" w:cs="Arial"/>
          <w:i/>
          <w:color w:val="000000" w:themeColor="text1"/>
          <w:sz w:val="20"/>
          <w:lang w:val="en-SG"/>
        </w:rPr>
        <w:t xml:space="preserve">KPIs listed below. The proposed targets should be </w:t>
      </w:r>
      <w:r w:rsidRPr="001F1480">
        <w:rPr>
          <w:rFonts w:ascii="Arial" w:hAnsi="Arial" w:cs="Arial"/>
          <w:b/>
          <w:bCs/>
          <w:i/>
          <w:color w:val="000000" w:themeColor="text1"/>
          <w:sz w:val="20"/>
          <w:lang w:val="en-SG"/>
        </w:rPr>
        <w:t>achievable within the project timeframe</w:t>
      </w:r>
      <w:r w:rsidRPr="001F1480">
        <w:rPr>
          <w:rFonts w:ascii="Arial" w:hAnsi="Arial" w:cs="Arial"/>
          <w:i/>
          <w:color w:val="000000" w:themeColor="text1"/>
          <w:sz w:val="20"/>
          <w:lang w:val="en-SG"/>
        </w:rPr>
        <w:t>.</w:t>
      </w:r>
    </w:p>
    <w:p w14:paraId="6DA3ADF8" w14:textId="3A455E78" w:rsidR="007C0EDD" w:rsidRPr="00E977CE" w:rsidRDefault="000731E1" w:rsidP="007C0EDD">
      <w:pPr>
        <w:rPr>
          <w:rFonts w:ascii="Arial" w:hAnsi="Arial" w:cs="Arial"/>
          <w:sz w:val="20"/>
          <w:lang w:val="en-SG"/>
        </w:rPr>
      </w:pPr>
      <w:r w:rsidRPr="00E977CE">
        <w:rPr>
          <w:rFonts w:ascii="Arial" w:hAnsi="Arial" w:cs="Arial"/>
          <w:sz w:val="20"/>
          <w:lang w:val="en-SG"/>
        </w:rPr>
        <w:t xml:space="preserve"> </w:t>
      </w:r>
    </w:p>
    <w:p w14:paraId="26F6BADE"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721A67" w:rsidRPr="00E977CE" w14:paraId="17520661" w14:textId="77777777" w:rsidTr="00126791">
        <w:tc>
          <w:tcPr>
            <w:tcW w:w="7670" w:type="dxa"/>
            <w:shd w:val="clear" w:color="auto" w:fill="D9D9D9" w:themeFill="background1" w:themeFillShade="D9"/>
          </w:tcPr>
          <w:p w14:paraId="626B90B7"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539BB3EA"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59415465" w14:textId="77777777" w:rsidTr="00126791">
        <w:tc>
          <w:tcPr>
            <w:tcW w:w="7670" w:type="dxa"/>
          </w:tcPr>
          <w:p w14:paraId="40CB8012"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(Top 10%)</w:t>
            </w:r>
          </w:p>
        </w:tc>
        <w:tc>
          <w:tcPr>
            <w:tcW w:w="1346" w:type="dxa"/>
          </w:tcPr>
          <w:p w14:paraId="59FCFB4B" w14:textId="77777777" w:rsidR="00721A67" w:rsidRPr="00E977CE" w:rsidRDefault="00721A67" w:rsidP="00126791">
            <w:pPr>
              <w:rPr>
                <w:rFonts w:ascii="Arial" w:hAnsi="Arial" w:cs="Arial"/>
                <w:sz w:val="20"/>
                <w:lang w:val="en-SG"/>
              </w:rPr>
            </w:pPr>
          </w:p>
        </w:tc>
      </w:tr>
      <w:tr w:rsidR="00721A67" w:rsidRPr="00E977CE" w14:paraId="5546A0C2" w14:textId="77777777" w:rsidTr="00126791">
        <w:tc>
          <w:tcPr>
            <w:tcW w:w="7670" w:type="dxa"/>
          </w:tcPr>
          <w:p w14:paraId="3A4F92F7"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(Not Top 10%)</w:t>
            </w:r>
          </w:p>
        </w:tc>
        <w:tc>
          <w:tcPr>
            <w:tcW w:w="1346" w:type="dxa"/>
          </w:tcPr>
          <w:p w14:paraId="19C5D344" w14:textId="77777777" w:rsidR="00721A67" w:rsidRPr="00E977CE" w:rsidRDefault="00721A67" w:rsidP="00126791">
            <w:pPr>
              <w:rPr>
                <w:rFonts w:ascii="Arial" w:hAnsi="Arial" w:cs="Arial"/>
                <w:sz w:val="20"/>
                <w:lang w:val="en-SG"/>
              </w:rPr>
            </w:pPr>
          </w:p>
        </w:tc>
      </w:tr>
    </w:tbl>
    <w:p w14:paraId="11921024" w14:textId="77777777" w:rsidR="00721A67" w:rsidRPr="00E977CE" w:rsidRDefault="00721A67" w:rsidP="00721A67">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721A67" w:rsidRPr="00E977CE" w14:paraId="629DBB85" w14:textId="77777777" w:rsidTr="00126791">
        <w:tc>
          <w:tcPr>
            <w:tcW w:w="7671" w:type="dxa"/>
            <w:shd w:val="clear" w:color="auto" w:fill="D9D9D9" w:themeFill="background1" w:themeFillShade="D9"/>
          </w:tcPr>
          <w:p w14:paraId="2B81EA81"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0E1DE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044F5409" w14:textId="77777777" w:rsidTr="00126791">
        <w:tc>
          <w:tcPr>
            <w:tcW w:w="7671" w:type="dxa"/>
          </w:tcPr>
          <w:p w14:paraId="582FDBA5"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Collaboration Projects with</w:t>
            </w:r>
            <w:r>
              <w:rPr>
                <w:rFonts w:ascii="Arial" w:hAnsi="Arial" w:cs="Arial"/>
                <w:sz w:val="20"/>
                <w:lang w:val="en-SG"/>
              </w:rPr>
              <w:t xml:space="preserve"> Industry, Academic, Public Agency, Research Institutes or Centres </w:t>
            </w:r>
          </w:p>
        </w:tc>
        <w:tc>
          <w:tcPr>
            <w:tcW w:w="1345" w:type="dxa"/>
          </w:tcPr>
          <w:p w14:paraId="3F0A2C39" w14:textId="77777777" w:rsidR="00721A67" w:rsidRPr="00E977CE" w:rsidRDefault="00721A67" w:rsidP="00126791">
            <w:pPr>
              <w:rPr>
                <w:rFonts w:ascii="Arial" w:hAnsi="Arial" w:cs="Arial"/>
                <w:sz w:val="20"/>
                <w:lang w:val="en-SG"/>
              </w:rPr>
            </w:pPr>
          </w:p>
        </w:tc>
      </w:tr>
    </w:tbl>
    <w:p w14:paraId="7257A220"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721A67" w:rsidRPr="00E977CE" w14:paraId="3993B61D" w14:textId="77777777" w:rsidTr="00126791">
        <w:tc>
          <w:tcPr>
            <w:tcW w:w="7670" w:type="dxa"/>
            <w:shd w:val="clear" w:color="auto" w:fill="D9D9D9" w:themeFill="background1" w:themeFillShade="D9"/>
          </w:tcPr>
          <w:p w14:paraId="26F3A30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6BC32C9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57D30166" w14:textId="77777777" w:rsidTr="00126791">
        <w:tc>
          <w:tcPr>
            <w:tcW w:w="7670" w:type="dxa"/>
          </w:tcPr>
          <w:p w14:paraId="72BE552B" w14:textId="77777777" w:rsidR="00721A67" w:rsidRPr="00E977CE" w:rsidRDefault="00721A67" w:rsidP="00126791">
            <w:pPr>
              <w:rPr>
                <w:rFonts w:ascii="Arial" w:hAnsi="Arial" w:cs="Arial"/>
                <w:sz w:val="20"/>
                <w:lang w:val="en-SG"/>
              </w:rPr>
            </w:pPr>
            <w:r w:rsidRPr="00E977CE">
              <w:rPr>
                <w:rFonts w:ascii="Arial" w:hAnsi="Arial" w:cs="Arial"/>
                <w:sz w:val="20"/>
                <w:lang w:val="en-SG"/>
              </w:rPr>
              <w:t>Cash Funding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6" w:type="dxa"/>
          </w:tcPr>
          <w:p w14:paraId="0AD63C46" w14:textId="77777777" w:rsidR="00721A67" w:rsidRPr="00E977CE" w:rsidRDefault="00721A67" w:rsidP="00126791">
            <w:pPr>
              <w:rPr>
                <w:rFonts w:ascii="Arial" w:hAnsi="Arial" w:cs="Arial"/>
                <w:sz w:val="20"/>
                <w:lang w:val="en-SG"/>
              </w:rPr>
            </w:pPr>
          </w:p>
        </w:tc>
      </w:tr>
    </w:tbl>
    <w:p w14:paraId="54E99A31" w14:textId="77777777" w:rsidR="00721A67" w:rsidRPr="00E977CE" w:rsidRDefault="00721A67" w:rsidP="00721A67">
      <w:pPr>
        <w:rPr>
          <w:rFonts w:ascii="Arial" w:hAnsi="Arial" w:cs="Arial"/>
          <w:b/>
          <w:sz w:val="20"/>
          <w:lang w:val="en-SG"/>
        </w:rPr>
      </w:pPr>
    </w:p>
    <w:p w14:paraId="20CD387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721A67" w:rsidRPr="00E977CE" w14:paraId="6312263F" w14:textId="77777777" w:rsidTr="00126791">
        <w:tc>
          <w:tcPr>
            <w:tcW w:w="7671" w:type="dxa"/>
            <w:shd w:val="clear" w:color="auto" w:fill="D9D9D9" w:themeFill="background1" w:themeFillShade="D9"/>
          </w:tcPr>
          <w:p w14:paraId="7BFC384B"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16089A3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6CD9BE67" w14:textId="77777777" w:rsidTr="00126791">
        <w:tc>
          <w:tcPr>
            <w:tcW w:w="7671" w:type="dxa"/>
          </w:tcPr>
          <w:p w14:paraId="4A52240A" w14:textId="77777777" w:rsidR="00721A67" w:rsidRPr="00E977CE" w:rsidRDefault="00721A67" w:rsidP="00126791">
            <w:pPr>
              <w:rPr>
                <w:rFonts w:ascii="Arial" w:hAnsi="Arial" w:cs="Arial"/>
                <w:sz w:val="20"/>
                <w:lang w:val="en-SG"/>
              </w:rPr>
            </w:pPr>
            <w:r w:rsidRPr="00E977CE">
              <w:rPr>
                <w:rFonts w:ascii="Arial" w:hAnsi="Arial" w:cs="Arial"/>
                <w:sz w:val="20"/>
                <w:lang w:val="en-SG"/>
              </w:rPr>
              <w:t>In-Kind Contributions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4C3D75B7" w14:textId="77777777" w:rsidR="00721A67" w:rsidRPr="00E977CE" w:rsidRDefault="00721A67" w:rsidP="00126791">
            <w:pPr>
              <w:rPr>
                <w:rFonts w:ascii="Arial" w:hAnsi="Arial" w:cs="Arial"/>
                <w:sz w:val="20"/>
                <w:lang w:val="en-SG"/>
              </w:rPr>
            </w:pPr>
          </w:p>
        </w:tc>
      </w:tr>
    </w:tbl>
    <w:p w14:paraId="786A55D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721A67" w:rsidRPr="00E977CE" w14:paraId="3A17337F" w14:textId="77777777" w:rsidTr="00126791">
        <w:tc>
          <w:tcPr>
            <w:tcW w:w="7671" w:type="dxa"/>
            <w:shd w:val="clear" w:color="auto" w:fill="D9D9D9" w:themeFill="background1" w:themeFillShade="D9"/>
          </w:tcPr>
          <w:p w14:paraId="226C5D58"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45C80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320D8D8F" w14:textId="77777777" w:rsidTr="00126791">
        <w:tc>
          <w:tcPr>
            <w:tcW w:w="7671" w:type="dxa"/>
          </w:tcPr>
          <w:p w14:paraId="271F5426"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Technologies Deployed by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77EBF471" w14:textId="77777777" w:rsidR="00721A67" w:rsidRPr="00E977CE" w:rsidRDefault="00721A67" w:rsidP="00126791">
            <w:pPr>
              <w:rPr>
                <w:rFonts w:ascii="Arial" w:hAnsi="Arial" w:cs="Arial"/>
                <w:sz w:val="20"/>
                <w:lang w:val="en-SG"/>
              </w:rPr>
            </w:pPr>
          </w:p>
        </w:tc>
      </w:tr>
    </w:tbl>
    <w:p w14:paraId="4CFC8030" w14:textId="77777777" w:rsidR="00721A67" w:rsidRPr="00E977CE" w:rsidRDefault="00721A67" w:rsidP="00721A67">
      <w:pPr>
        <w:rPr>
          <w:rFonts w:ascii="Arial" w:hAnsi="Arial" w:cs="Arial"/>
          <w:b/>
          <w:sz w:val="20"/>
        </w:rPr>
      </w:pPr>
    </w:p>
    <w:p w14:paraId="0DCE9818" w14:textId="77777777" w:rsidR="00721A67" w:rsidRPr="00E977CE" w:rsidRDefault="00721A67" w:rsidP="00721A67">
      <w:pPr>
        <w:rPr>
          <w:rFonts w:ascii="Arial" w:hAnsi="Arial" w:cs="Arial"/>
          <w:b/>
          <w:sz w:val="20"/>
        </w:rPr>
      </w:pPr>
      <w:r>
        <w:rPr>
          <w:rFonts w:ascii="Arial" w:hAnsi="Arial" w:cs="Arial"/>
          <w:b/>
          <w:sz w:val="20"/>
        </w:rPr>
        <w:t>6</w:t>
      </w:r>
      <w:r w:rsidRPr="00E977CE">
        <w:rPr>
          <w:rFonts w:ascii="Arial" w:hAnsi="Arial" w:cs="Arial"/>
          <w:b/>
          <w:sz w:val="20"/>
        </w:rPr>
        <w:t>. Number of Patents</w:t>
      </w:r>
    </w:p>
    <w:tbl>
      <w:tblPr>
        <w:tblStyle w:val="TableGrid"/>
        <w:tblW w:w="0" w:type="auto"/>
        <w:tblLook w:val="04A0" w:firstRow="1" w:lastRow="0" w:firstColumn="1" w:lastColumn="0" w:noHBand="0" w:noVBand="1"/>
      </w:tblPr>
      <w:tblGrid>
        <w:gridCol w:w="7650"/>
        <w:gridCol w:w="1366"/>
      </w:tblGrid>
      <w:tr w:rsidR="00721A67" w:rsidRPr="00E977CE" w14:paraId="4B83FEA9" w14:textId="77777777" w:rsidTr="00126791">
        <w:tc>
          <w:tcPr>
            <w:tcW w:w="7650" w:type="dxa"/>
            <w:shd w:val="clear" w:color="auto" w:fill="D9D9D9" w:themeFill="background1" w:themeFillShade="D9"/>
          </w:tcPr>
          <w:p w14:paraId="49AD7E5A"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FD50DED"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7CE7AC97" w14:textId="77777777" w:rsidTr="00126791">
        <w:tc>
          <w:tcPr>
            <w:tcW w:w="7650" w:type="dxa"/>
          </w:tcPr>
          <w:p w14:paraId="21CD70C3" w14:textId="77777777" w:rsidR="00721A67" w:rsidRPr="00E977CE" w:rsidRDefault="00721A67" w:rsidP="00126791">
            <w:pPr>
              <w:rPr>
                <w:rFonts w:ascii="Arial" w:hAnsi="Arial" w:cs="Arial"/>
                <w:sz w:val="20"/>
              </w:rPr>
            </w:pPr>
            <w:r w:rsidRPr="00E977CE">
              <w:rPr>
                <w:rFonts w:ascii="Arial" w:hAnsi="Arial" w:cs="Arial"/>
                <w:sz w:val="20"/>
              </w:rPr>
              <w:t>Number of Patents</w:t>
            </w:r>
          </w:p>
        </w:tc>
        <w:tc>
          <w:tcPr>
            <w:tcW w:w="1366" w:type="dxa"/>
          </w:tcPr>
          <w:p w14:paraId="616BBABC" w14:textId="77777777" w:rsidR="00721A67" w:rsidRPr="00E977CE" w:rsidRDefault="00721A67" w:rsidP="00126791">
            <w:pPr>
              <w:rPr>
                <w:rFonts w:ascii="Arial" w:hAnsi="Arial" w:cs="Arial"/>
                <w:sz w:val="20"/>
              </w:rPr>
            </w:pPr>
          </w:p>
        </w:tc>
      </w:tr>
    </w:tbl>
    <w:p w14:paraId="5ED50514"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7</w:t>
      </w:r>
      <w:r w:rsidRPr="00E977CE">
        <w:rPr>
          <w:rFonts w:ascii="Arial" w:hAnsi="Arial" w:cs="Arial"/>
          <w:b/>
          <w:sz w:val="20"/>
        </w:rPr>
        <w:t>. Licenses</w:t>
      </w:r>
    </w:p>
    <w:tbl>
      <w:tblPr>
        <w:tblStyle w:val="TableGrid"/>
        <w:tblW w:w="0" w:type="auto"/>
        <w:tblLook w:val="04A0" w:firstRow="1" w:lastRow="0" w:firstColumn="1" w:lastColumn="0" w:noHBand="0" w:noVBand="1"/>
      </w:tblPr>
      <w:tblGrid>
        <w:gridCol w:w="7650"/>
        <w:gridCol w:w="1366"/>
      </w:tblGrid>
      <w:tr w:rsidR="00721A67" w:rsidRPr="00E977CE" w14:paraId="2549ADE7" w14:textId="77777777" w:rsidTr="00126791">
        <w:tc>
          <w:tcPr>
            <w:tcW w:w="7650" w:type="dxa"/>
            <w:shd w:val="clear" w:color="auto" w:fill="D9D9D9" w:themeFill="background1" w:themeFillShade="D9"/>
          </w:tcPr>
          <w:p w14:paraId="2D30C395"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2CBF383"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11802032" w14:textId="77777777" w:rsidTr="00126791">
        <w:tc>
          <w:tcPr>
            <w:tcW w:w="7650" w:type="dxa"/>
          </w:tcPr>
          <w:p w14:paraId="16A12B12" w14:textId="77777777" w:rsidR="00721A67" w:rsidRPr="00E977CE" w:rsidRDefault="00721A67" w:rsidP="00126791">
            <w:pPr>
              <w:rPr>
                <w:rFonts w:ascii="Arial" w:hAnsi="Arial" w:cs="Arial"/>
                <w:sz w:val="20"/>
              </w:rPr>
            </w:pPr>
            <w:r w:rsidRPr="00E977CE">
              <w:rPr>
                <w:rFonts w:ascii="Arial" w:hAnsi="Arial" w:cs="Arial"/>
                <w:sz w:val="20"/>
              </w:rPr>
              <w:t xml:space="preserve">Number of Licenses, Industry </w:t>
            </w:r>
            <w:r>
              <w:rPr>
                <w:rFonts w:ascii="Arial" w:hAnsi="Arial" w:cs="Arial"/>
                <w:sz w:val="20"/>
              </w:rPr>
              <w:t xml:space="preserve">or Public Agency </w:t>
            </w:r>
          </w:p>
        </w:tc>
        <w:tc>
          <w:tcPr>
            <w:tcW w:w="1366" w:type="dxa"/>
          </w:tcPr>
          <w:p w14:paraId="3FFE1533" w14:textId="77777777" w:rsidR="00721A67" w:rsidRPr="00E977CE" w:rsidRDefault="00721A67" w:rsidP="00126791">
            <w:pPr>
              <w:rPr>
                <w:rFonts w:ascii="Arial" w:hAnsi="Arial" w:cs="Arial"/>
                <w:sz w:val="20"/>
              </w:rPr>
            </w:pPr>
          </w:p>
        </w:tc>
      </w:tr>
      <w:tr w:rsidR="00721A67" w:rsidRPr="00E977CE" w14:paraId="2CF0BAAB" w14:textId="77777777" w:rsidTr="00126791">
        <w:tc>
          <w:tcPr>
            <w:tcW w:w="7650" w:type="dxa"/>
          </w:tcPr>
          <w:p w14:paraId="7B5FC965" w14:textId="77777777" w:rsidR="00721A67" w:rsidRPr="00E977CE" w:rsidRDefault="00721A67" w:rsidP="00126791">
            <w:pPr>
              <w:rPr>
                <w:rFonts w:ascii="Arial" w:hAnsi="Arial" w:cs="Arial"/>
                <w:sz w:val="20"/>
              </w:rPr>
            </w:pPr>
            <w:r w:rsidRPr="00E977CE">
              <w:rPr>
                <w:rFonts w:ascii="Arial" w:hAnsi="Arial" w:cs="Arial"/>
                <w:sz w:val="20"/>
              </w:rPr>
              <w:t xml:space="preserve">Licensing Revenue, Industry </w:t>
            </w:r>
            <w:r>
              <w:rPr>
                <w:rFonts w:ascii="Arial" w:hAnsi="Arial" w:cs="Arial"/>
                <w:sz w:val="20"/>
              </w:rPr>
              <w:t>or Public Agency</w:t>
            </w:r>
          </w:p>
        </w:tc>
        <w:tc>
          <w:tcPr>
            <w:tcW w:w="1366" w:type="dxa"/>
          </w:tcPr>
          <w:p w14:paraId="24BE207A" w14:textId="77777777" w:rsidR="00721A67" w:rsidRPr="00E977CE" w:rsidRDefault="00721A67" w:rsidP="00126791">
            <w:pPr>
              <w:rPr>
                <w:rFonts w:ascii="Arial" w:hAnsi="Arial" w:cs="Arial"/>
                <w:sz w:val="20"/>
              </w:rPr>
            </w:pPr>
          </w:p>
        </w:tc>
      </w:tr>
    </w:tbl>
    <w:p w14:paraId="2A35FD80" w14:textId="77777777" w:rsidR="00721A67" w:rsidRPr="00E977CE" w:rsidRDefault="00721A67" w:rsidP="00721A67">
      <w:pPr>
        <w:rPr>
          <w:rFonts w:ascii="Arial" w:hAnsi="Arial" w:cs="Arial"/>
          <w:b/>
          <w:sz w:val="20"/>
        </w:rPr>
      </w:pPr>
    </w:p>
    <w:p w14:paraId="744AE6FF" w14:textId="77777777" w:rsidR="00721A67" w:rsidRPr="00E977CE" w:rsidRDefault="00721A67" w:rsidP="00721A67">
      <w:pPr>
        <w:rPr>
          <w:rFonts w:ascii="Arial" w:hAnsi="Arial" w:cs="Arial"/>
          <w:b/>
          <w:sz w:val="20"/>
        </w:rPr>
      </w:pPr>
      <w:r>
        <w:rPr>
          <w:rFonts w:ascii="Arial" w:hAnsi="Arial" w:cs="Arial"/>
          <w:b/>
          <w:sz w:val="20"/>
        </w:rPr>
        <w:lastRenderedPageBreak/>
        <w:t>8</w:t>
      </w:r>
      <w:r w:rsidRPr="00E977CE">
        <w:rPr>
          <w:rFonts w:ascii="Arial" w:hAnsi="Arial" w:cs="Arial"/>
          <w:b/>
          <w:sz w:val="20"/>
        </w:rPr>
        <w:t>. Number of Successful Start-Ups</w:t>
      </w:r>
    </w:p>
    <w:tbl>
      <w:tblPr>
        <w:tblStyle w:val="TableGrid"/>
        <w:tblW w:w="0" w:type="auto"/>
        <w:tblLook w:val="04A0" w:firstRow="1" w:lastRow="0" w:firstColumn="1" w:lastColumn="0" w:noHBand="0" w:noVBand="1"/>
      </w:tblPr>
      <w:tblGrid>
        <w:gridCol w:w="7650"/>
        <w:gridCol w:w="1366"/>
      </w:tblGrid>
      <w:tr w:rsidR="00721A67" w:rsidRPr="00E977CE" w14:paraId="5FC1AE64" w14:textId="77777777" w:rsidTr="00126791">
        <w:tc>
          <w:tcPr>
            <w:tcW w:w="7650" w:type="dxa"/>
            <w:shd w:val="clear" w:color="auto" w:fill="D9D9D9" w:themeFill="background1" w:themeFillShade="D9"/>
          </w:tcPr>
          <w:p w14:paraId="788CBA1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9CD3045"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4B8B04A1" w14:textId="77777777" w:rsidTr="00126791">
        <w:tc>
          <w:tcPr>
            <w:tcW w:w="7650" w:type="dxa"/>
          </w:tcPr>
          <w:p w14:paraId="244C1EAD" w14:textId="77777777" w:rsidR="00721A67" w:rsidRPr="00E977CE" w:rsidRDefault="00721A67" w:rsidP="00126791">
            <w:pPr>
              <w:rPr>
                <w:rFonts w:ascii="Arial" w:hAnsi="Arial" w:cs="Arial"/>
                <w:sz w:val="20"/>
              </w:rPr>
            </w:pPr>
            <w:r w:rsidRPr="00E977CE">
              <w:rPr>
                <w:rFonts w:ascii="Arial" w:hAnsi="Arial" w:cs="Arial"/>
                <w:sz w:val="20"/>
              </w:rPr>
              <w:t>Total Number of Start-Ups</w:t>
            </w:r>
          </w:p>
        </w:tc>
        <w:tc>
          <w:tcPr>
            <w:tcW w:w="1366" w:type="dxa"/>
          </w:tcPr>
          <w:p w14:paraId="17419F5A" w14:textId="77777777" w:rsidR="00721A67" w:rsidRPr="00E977CE" w:rsidRDefault="00721A67" w:rsidP="00126791">
            <w:pPr>
              <w:rPr>
                <w:rFonts w:ascii="Arial" w:hAnsi="Arial" w:cs="Arial"/>
                <w:sz w:val="20"/>
              </w:rPr>
            </w:pPr>
          </w:p>
        </w:tc>
      </w:tr>
    </w:tbl>
    <w:p w14:paraId="635F56F2"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9</w:t>
      </w:r>
      <w:r w:rsidRPr="00E977CE">
        <w:rPr>
          <w:rFonts w:ascii="Arial" w:hAnsi="Arial" w:cs="Arial"/>
          <w:b/>
          <w:sz w:val="20"/>
        </w:rPr>
        <w:t>.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721A67" w:rsidRPr="00E977CE" w14:paraId="308E49F1" w14:textId="77777777" w:rsidTr="00126791">
        <w:tc>
          <w:tcPr>
            <w:tcW w:w="7650" w:type="dxa"/>
            <w:shd w:val="clear" w:color="auto" w:fill="D9D9D9" w:themeFill="background1" w:themeFillShade="D9"/>
          </w:tcPr>
          <w:p w14:paraId="5B975AB4"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587F8E9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3873F9FE" w14:textId="77777777" w:rsidTr="00126791">
        <w:tc>
          <w:tcPr>
            <w:tcW w:w="7650" w:type="dxa"/>
          </w:tcPr>
          <w:p w14:paraId="5DB76B88" w14:textId="77777777" w:rsidR="00721A67" w:rsidRPr="00E977CE" w:rsidRDefault="00721A67" w:rsidP="00126791">
            <w:pPr>
              <w:rPr>
                <w:rFonts w:ascii="Arial" w:hAnsi="Arial" w:cs="Arial"/>
                <w:sz w:val="20"/>
              </w:rPr>
            </w:pPr>
            <w:r w:rsidRPr="00E977CE">
              <w:rPr>
                <w:rFonts w:ascii="Arial" w:hAnsi="Arial" w:cs="Arial"/>
                <w:sz w:val="20"/>
              </w:rPr>
              <w:t xml:space="preserve">Number of 'New' PhDs Trained or Being Trained </w:t>
            </w:r>
          </w:p>
        </w:tc>
        <w:tc>
          <w:tcPr>
            <w:tcW w:w="1366" w:type="dxa"/>
          </w:tcPr>
          <w:p w14:paraId="60A51719" w14:textId="77777777" w:rsidR="00721A67" w:rsidRPr="00E977CE" w:rsidRDefault="00721A67" w:rsidP="00126791">
            <w:pPr>
              <w:rPr>
                <w:rFonts w:ascii="Arial" w:hAnsi="Arial" w:cs="Arial"/>
                <w:sz w:val="20"/>
              </w:rPr>
            </w:pPr>
          </w:p>
        </w:tc>
      </w:tr>
      <w:tr w:rsidR="00721A67" w:rsidRPr="00E977CE" w14:paraId="2DAABFA3" w14:textId="77777777" w:rsidTr="00126791">
        <w:tc>
          <w:tcPr>
            <w:tcW w:w="7650" w:type="dxa"/>
          </w:tcPr>
          <w:p w14:paraId="544A4BEE" w14:textId="77777777" w:rsidR="00721A67" w:rsidRPr="00E977CE" w:rsidRDefault="00721A67" w:rsidP="00126791">
            <w:pPr>
              <w:rPr>
                <w:rFonts w:ascii="Arial" w:hAnsi="Arial" w:cs="Arial"/>
                <w:sz w:val="20"/>
              </w:rPr>
            </w:pPr>
            <w:r w:rsidRPr="00E977CE">
              <w:rPr>
                <w:rFonts w:ascii="Arial" w:hAnsi="Arial" w:cs="Arial"/>
                <w:sz w:val="20"/>
              </w:rPr>
              <w:t>Number of 'New' Masters Students Trained or Being Trained</w:t>
            </w:r>
          </w:p>
        </w:tc>
        <w:tc>
          <w:tcPr>
            <w:tcW w:w="1366" w:type="dxa"/>
          </w:tcPr>
          <w:p w14:paraId="414FCE51" w14:textId="77777777" w:rsidR="00721A67" w:rsidRPr="00E977CE" w:rsidRDefault="00721A67" w:rsidP="00126791">
            <w:pPr>
              <w:rPr>
                <w:rFonts w:ascii="Arial" w:hAnsi="Arial" w:cs="Arial"/>
                <w:sz w:val="20"/>
              </w:rPr>
            </w:pPr>
          </w:p>
        </w:tc>
      </w:tr>
    </w:tbl>
    <w:p w14:paraId="0A868B43" w14:textId="77777777" w:rsidR="00721A67" w:rsidRPr="00E977CE" w:rsidRDefault="00721A67" w:rsidP="00721A67">
      <w:pPr>
        <w:rPr>
          <w:rFonts w:ascii="Arial" w:hAnsi="Arial" w:cs="Arial"/>
          <w:b/>
          <w:sz w:val="20"/>
        </w:rPr>
      </w:pPr>
    </w:p>
    <w:p w14:paraId="669941E9"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0</w:t>
      </w:r>
      <w:r w:rsidRPr="00E977CE">
        <w:rPr>
          <w:rFonts w:ascii="Arial" w:hAnsi="Arial" w:cs="Arial"/>
          <w:b/>
          <w:sz w:val="20"/>
        </w:rPr>
        <w:t xml:space="preserve">.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721A67" w:rsidRPr="00E977CE" w14:paraId="5B370178" w14:textId="77777777" w:rsidTr="00126791">
        <w:tc>
          <w:tcPr>
            <w:tcW w:w="7650" w:type="dxa"/>
            <w:shd w:val="clear" w:color="auto" w:fill="D9D9D9" w:themeFill="background1" w:themeFillShade="D9"/>
          </w:tcPr>
          <w:p w14:paraId="208266CE"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5AEBA89"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084BD32A" w14:textId="77777777" w:rsidTr="00126791">
        <w:tc>
          <w:tcPr>
            <w:tcW w:w="7650" w:type="dxa"/>
          </w:tcPr>
          <w:p w14:paraId="6840416B" w14:textId="77777777" w:rsidR="00721A67" w:rsidRPr="00665E77" w:rsidRDefault="00721A67" w:rsidP="00126791">
            <w:pPr>
              <w:rPr>
                <w:rFonts w:ascii="Arial" w:hAnsi="Arial" w:cs="Arial"/>
                <w:sz w:val="20"/>
                <w:lang w:val="en-GB"/>
              </w:rPr>
            </w:pPr>
            <w:r w:rsidRPr="00665E77">
              <w:rPr>
                <w:rFonts w:ascii="Arial" w:hAnsi="Arial" w:cs="Arial"/>
                <w:sz w:val="20"/>
              </w:rPr>
              <w:t xml:space="preserve">Number of registered clinical trials started </w:t>
            </w:r>
          </w:p>
        </w:tc>
        <w:tc>
          <w:tcPr>
            <w:tcW w:w="1366" w:type="dxa"/>
          </w:tcPr>
          <w:p w14:paraId="041A8423" w14:textId="77777777" w:rsidR="00721A67" w:rsidRPr="00E977CE" w:rsidRDefault="00721A67" w:rsidP="00126791">
            <w:pPr>
              <w:rPr>
                <w:rFonts w:ascii="Arial" w:hAnsi="Arial" w:cs="Arial"/>
                <w:sz w:val="20"/>
              </w:rPr>
            </w:pPr>
          </w:p>
        </w:tc>
      </w:tr>
      <w:tr w:rsidR="00721A67" w:rsidRPr="00E977CE" w14:paraId="0C2A6F0F" w14:textId="77777777" w:rsidTr="00126791">
        <w:tc>
          <w:tcPr>
            <w:tcW w:w="7650" w:type="dxa"/>
          </w:tcPr>
          <w:p w14:paraId="5FF09852" w14:textId="77777777" w:rsidR="00721A67" w:rsidRPr="00665E77" w:rsidRDefault="00721A67" w:rsidP="00126791">
            <w:pPr>
              <w:rPr>
                <w:rFonts w:ascii="Arial" w:hAnsi="Arial" w:cs="Arial"/>
                <w:sz w:val="20"/>
              </w:rPr>
            </w:pPr>
            <w:r w:rsidRPr="00665E77">
              <w:rPr>
                <w:rFonts w:ascii="Arial" w:hAnsi="Arial" w:cs="Arial"/>
                <w:sz w:val="20"/>
              </w:rPr>
              <w:t xml:space="preserve">Number of findings that result in new or change in local or international Clinical Practice Guidelines and </w:t>
            </w:r>
            <w:r>
              <w:rPr>
                <w:rFonts w:ascii="Arial" w:hAnsi="Arial" w:cs="Arial"/>
                <w:sz w:val="20"/>
              </w:rPr>
              <w:t>h</w:t>
            </w:r>
            <w:r w:rsidRPr="00665E77">
              <w:rPr>
                <w:rFonts w:ascii="Arial" w:hAnsi="Arial" w:cs="Arial"/>
                <w:sz w:val="20"/>
              </w:rPr>
              <w:t>ealthcare/</w:t>
            </w:r>
            <w:r>
              <w:rPr>
                <w:rFonts w:ascii="Arial" w:hAnsi="Arial" w:cs="Arial"/>
                <w:sz w:val="20"/>
              </w:rPr>
              <w:t>h</w:t>
            </w:r>
            <w:r w:rsidRPr="00665E77">
              <w:rPr>
                <w:rFonts w:ascii="Arial" w:hAnsi="Arial" w:cs="Arial"/>
                <w:sz w:val="20"/>
              </w:rPr>
              <w:t xml:space="preserve">ealth </w:t>
            </w:r>
            <w:r>
              <w:rPr>
                <w:rFonts w:ascii="Arial" w:hAnsi="Arial" w:cs="Arial"/>
                <w:sz w:val="20"/>
              </w:rPr>
              <w:t>p</w:t>
            </w:r>
            <w:r w:rsidRPr="00665E77">
              <w:rPr>
                <w:rFonts w:ascii="Arial" w:hAnsi="Arial" w:cs="Arial"/>
                <w:sz w:val="20"/>
              </w:rPr>
              <w:t>olicies, including implementation of new or improved medical interventions or diagnostics (can be drugs and procedures) or services (e.g. new clinical service and shorter patient waiting time)</w:t>
            </w:r>
          </w:p>
        </w:tc>
        <w:tc>
          <w:tcPr>
            <w:tcW w:w="1366" w:type="dxa"/>
          </w:tcPr>
          <w:p w14:paraId="2C10661F" w14:textId="77777777" w:rsidR="00721A67" w:rsidRPr="00E977CE" w:rsidRDefault="00721A67" w:rsidP="00126791">
            <w:pPr>
              <w:rPr>
                <w:rFonts w:ascii="Arial" w:hAnsi="Arial" w:cs="Arial"/>
                <w:sz w:val="20"/>
              </w:rPr>
            </w:pPr>
          </w:p>
        </w:tc>
      </w:tr>
      <w:tr w:rsidR="00721A67" w:rsidRPr="00E977CE" w14:paraId="2B22ABCD" w14:textId="77777777" w:rsidTr="00126791">
        <w:tc>
          <w:tcPr>
            <w:tcW w:w="7650" w:type="dxa"/>
          </w:tcPr>
          <w:p w14:paraId="52F343FA" w14:textId="77777777" w:rsidR="00721A67" w:rsidRPr="00665E77" w:rsidRDefault="00721A67" w:rsidP="00126791">
            <w:pPr>
              <w:rPr>
                <w:rFonts w:ascii="Arial" w:hAnsi="Arial" w:cs="Arial"/>
                <w:sz w:val="20"/>
              </w:rPr>
            </w:pPr>
            <w:r w:rsidRPr="00665E77">
              <w:rPr>
                <w:rFonts w:ascii="Arial" w:hAnsi="Arial" w:cs="Arial"/>
                <w:sz w:val="20"/>
              </w:rPr>
              <w:t xml:space="preserve">Number of </w:t>
            </w:r>
            <w:r>
              <w:rPr>
                <w:rFonts w:ascii="Arial" w:hAnsi="Arial" w:cs="Arial"/>
                <w:sz w:val="20"/>
              </w:rPr>
              <w:t>i</w:t>
            </w:r>
            <w:r w:rsidRPr="00665E77">
              <w:rPr>
                <w:rFonts w:ascii="Arial" w:hAnsi="Arial" w:cs="Arial"/>
                <w:sz w:val="20"/>
              </w:rPr>
              <w:t>nterventions which result in a more cost-effective outcome</w:t>
            </w:r>
          </w:p>
        </w:tc>
        <w:tc>
          <w:tcPr>
            <w:tcW w:w="1366" w:type="dxa"/>
          </w:tcPr>
          <w:p w14:paraId="5983AA21" w14:textId="77777777" w:rsidR="00721A67" w:rsidRPr="00E977CE" w:rsidRDefault="00721A67" w:rsidP="00126791">
            <w:pPr>
              <w:rPr>
                <w:rFonts w:ascii="Arial" w:hAnsi="Arial" w:cs="Arial"/>
                <w:sz w:val="20"/>
              </w:rPr>
            </w:pPr>
          </w:p>
        </w:tc>
      </w:tr>
      <w:tr w:rsidR="00721A67" w:rsidRPr="00E977CE" w14:paraId="29A0F1ED" w14:textId="77777777" w:rsidTr="00126791">
        <w:tc>
          <w:tcPr>
            <w:tcW w:w="7650" w:type="dxa"/>
          </w:tcPr>
          <w:p w14:paraId="6C259BF4" w14:textId="77777777" w:rsidR="00721A67" w:rsidRPr="00554383" w:rsidRDefault="00721A67" w:rsidP="00126791">
            <w:pPr>
              <w:rPr>
                <w:rFonts w:ascii="Arial" w:hAnsi="Arial" w:cs="Arial"/>
                <w:sz w:val="20"/>
                <w:lang w:val="en-SG" w:eastAsia="en-SG"/>
              </w:rPr>
            </w:pPr>
            <w:r w:rsidRPr="00554383">
              <w:rPr>
                <w:rFonts w:ascii="Arial" w:hAnsi="Arial" w:cs="Arial"/>
                <w:sz w:val="20"/>
                <w:lang w:val="en-SG" w:eastAsia="en-SG"/>
              </w:rPr>
              <w:t>Number of coordinated media coverage of research findings which can help the Government to advance public interest</w:t>
            </w:r>
          </w:p>
        </w:tc>
        <w:tc>
          <w:tcPr>
            <w:tcW w:w="1366" w:type="dxa"/>
          </w:tcPr>
          <w:p w14:paraId="79DCE097" w14:textId="77777777" w:rsidR="00721A67" w:rsidRPr="00E977CE" w:rsidRDefault="00721A67" w:rsidP="00126791">
            <w:pPr>
              <w:rPr>
                <w:rFonts w:ascii="Arial" w:hAnsi="Arial" w:cs="Arial"/>
                <w:sz w:val="20"/>
              </w:rPr>
            </w:pPr>
          </w:p>
        </w:tc>
      </w:tr>
    </w:tbl>
    <w:p w14:paraId="74AAC69B" w14:textId="77777777" w:rsidR="00721A67" w:rsidRPr="00E977CE" w:rsidRDefault="00721A67" w:rsidP="00721A67">
      <w:pPr>
        <w:rPr>
          <w:rFonts w:ascii="Arial" w:hAnsi="Arial" w:cs="Arial"/>
          <w:b/>
          <w:sz w:val="20"/>
        </w:rPr>
      </w:pPr>
    </w:p>
    <w:p w14:paraId="569219D3"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1</w:t>
      </w:r>
      <w:r w:rsidRPr="00E977CE">
        <w:rPr>
          <w:rFonts w:ascii="Arial" w:hAnsi="Arial" w:cs="Arial"/>
          <w:b/>
          <w:sz w:val="20"/>
        </w:rPr>
        <w:t>. Others</w:t>
      </w:r>
    </w:p>
    <w:tbl>
      <w:tblPr>
        <w:tblStyle w:val="TableGrid"/>
        <w:tblW w:w="0" w:type="auto"/>
        <w:tblLook w:val="04A0" w:firstRow="1" w:lastRow="0" w:firstColumn="1" w:lastColumn="0" w:noHBand="0" w:noVBand="1"/>
      </w:tblPr>
      <w:tblGrid>
        <w:gridCol w:w="7366"/>
        <w:gridCol w:w="1650"/>
      </w:tblGrid>
      <w:tr w:rsidR="00721A67" w:rsidRPr="00E977CE" w14:paraId="2680604F" w14:textId="77777777" w:rsidTr="00126791">
        <w:tc>
          <w:tcPr>
            <w:tcW w:w="7366" w:type="dxa"/>
            <w:shd w:val="clear" w:color="auto" w:fill="D9D9D9" w:themeFill="background1" w:themeFillShade="D9"/>
          </w:tcPr>
          <w:p w14:paraId="3DF594A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1155E00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5D9591AB" w14:textId="77777777" w:rsidTr="00126791">
        <w:tc>
          <w:tcPr>
            <w:tcW w:w="7366" w:type="dxa"/>
          </w:tcPr>
          <w:p w14:paraId="25FB8287" w14:textId="77777777" w:rsidR="00721A67" w:rsidRPr="00E977CE" w:rsidRDefault="00721A67" w:rsidP="00126791">
            <w:pPr>
              <w:rPr>
                <w:rFonts w:ascii="Arial" w:hAnsi="Arial" w:cs="Arial"/>
                <w:sz w:val="20"/>
              </w:rPr>
            </w:pPr>
            <w:r w:rsidRPr="00E977CE">
              <w:rPr>
                <w:rFonts w:ascii="Arial" w:hAnsi="Arial" w:cs="Arial"/>
                <w:sz w:val="20"/>
              </w:rPr>
              <w:t>N</w:t>
            </w:r>
            <w:r>
              <w:rPr>
                <w:rFonts w:ascii="Arial" w:hAnsi="Arial" w:cs="Arial"/>
                <w:sz w:val="20"/>
              </w:rPr>
              <w:t>umber</w:t>
            </w:r>
            <w:r w:rsidRPr="00E977CE">
              <w:rPr>
                <w:rFonts w:ascii="Arial" w:hAnsi="Arial" w:cs="Arial"/>
                <w:sz w:val="20"/>
              </w:rPr>
              <w:t xml:space="preserve"> of human subjects recruited</w:t>
            </w:r>
          </w:p>
        </w:tc>
        <w:tc>
          <w:tcPr>
            <w:tcW w:w="1650" w:type="dxa"/>
          </w:tcPr>
          <w:p w14:paraId="3CCB47FD" w14:textId="77777777" w:rsidR="00721A67" w:rsidRPr="00E977CE" w:rsidRDefault="00721A67" w:rsidP="00126791">
            <w:pPr>
              <w:rPr>
                <w:rFonts w:ascii="Arial" w:hAnsi="Arial" w:cs="Arial"/>
                <w:sz w:val="20"/>
              </w:rPr>
            </w:pPr>
          </w:p>
        </w:tc>
      </w:tr>
    </w:tbl>
    <w:p w14:paraId="1AF68183" w14:textId="5587AC5F" w:rsidR="00526772" w:rsidRPr="00721A67" w:rsidRDefault="00526772" w:rsidP="00721A67">
      <w:pPr>
        <w:spacing w:after="200" w:line="276" w:lineRule="auto"/>
        <w:jc w:val="both"/>
        <w:rPr>
          <w:rFonts w:ascii="Arial" w:hAnsi="Arial" w:cs="Arial"/>
        </w:rPr>
      </w:pPr>
    </w:p>
    <w:p w14:paraId="7DD34911" w14:textId="469206D8" w:rsidR="00526772" w:rsidRPr="00661AA3" w:rsidRDefault="000731E1" w:rsidP="00526772">
      <w:pPr>
        <w:keepNext/>
        <w:widowControl w:val="0"/>
        <w:outlineLvl w:val="1"/>
        <w:rPr>
          <w:rFonts w:ascii="Arial" w:hAnsi="Arial" w:cs="Arial"/>
          <w:b/>
          <w:iCs/>
          <w:sz w:val="20"/>
          <w:szCs w:val="20"/>
        </w:rPr>
      </w:pPr>
      <w:r>
        <w:rPr>
          <w:rFonts w:ascii="Arial" w:hAnsi="Arial" w:cs="Arial"/>
          <w:b/>
          <w:iCs/>
          <w:sz w:val="20"/>
          <w:szCs w:val="20"/>
        </w:rPr>
        <w:t>X</w:t>
      </w:r>
      <w:r w:rsidR="00526772" w:rsidRPr="00661AA3">
        <w:rPr>
          <w:rFonts w:ascii="Arial" w:hAnsi="Arial" w:cs="Arial"/>
          <w:b/>
          <w:iCs/>
          <w:sz w:val="20"/>
          <w:szCs w:val="20"/>
        </w:rPr>
        <w:tab/>
        <w:t xml:space="preserve"> 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6B33FD">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1AE65" w14:textId="77777777" w:rsidR="00291B76" w:rsidRDefault="00291B76" w:rsidP="001A3C22">
      <w:r>
        <w:separator/>
      </w:r>
    </w:p>
  </w:endnote>
  <w:endnote w:type="continuationSeparator" w:id="0">
    <w:p w14:paraId="28BC4A6F" w14:textId="77777777" w:rsidR="00291B76" w:rsidRDefault="00291B76"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160CA" w14:textId="77777777" w:rsidR="00291B76" w:rsidRDefault="00291B76" w:rsidP="001A3C22">
      <w:r>
        <w:separator/>
      </w:r>
    </w:p>
  </w:footnote>
  <w:footnote w:type="continuationSeparator" w:id="0">
    <w:p w14:paraId="5A6AD170" w14:textId="77777777" w:rsidR="00291B76" w:rsidRDefault="00291B76"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6E244265" w:rsidR="0093428B" w:rsidRPr="006B33FD" w:rsidRDefault="0093428B" w:rsidP="0093428B">
    <w:pPr>
      <w:pStyle w:val="Header"/>
      <w:jc w:val="right"/>
      <w:rPr>
        <w:rFonts w:ascii="Arial" w:hAnsi="Arial" w:cs="Arial"/>
        <w:sz w:val="20"/>
        <w:szCs w:val="20"/>
      </w:rPr>
    </w:pPr>
    <w:r w:rsidRPr="006B33FD">
      <w:rPr>
        <w:rFonts w:ascii="Arial" w:hAnsi="Arial" w:cs="Arial"/>
        <w:sz w:val="18"/>
        <w:szCs w:val="18"/>
        <w:lang w:val="en-GB"/>
      </w:rPr>
      <w:t>CSA</w:t>
    </w:r>
    <w:r w:rsidR="00C30E94" w:rsidRPr="006B33FD">
      <w:rPr>
        <w:rFonts w:ascii="Arial" w:hAnsi="Arial" w:cs="Arial"/>
        <w:sz w:val="18"/>
        <w:szCs w:val="18"/>
        <w:lang w:val="en-GB"/>
      </w:rPr>
      <w:t>SI</w:t>
    </w:r>
    <w:r w:rsidRPr="006B33FD">
      <w:rPr>
        <w:rFonts w:ascii="Arial" w:hAnsi="Arial" w:cs="Arial"/>
        <w:sz w:val="18"/>
        <w:szCs w:val="18"/>
        <w:lang w:val="en-GB"/>
      </w:rPr>
      <w:t xml:space="preserve"> </w:t>
    </w:r>
    <w:r w:rsidR="006B33FD" w:rsidRPr="006B33FD">
      <w:rPr>
        <w:rFonts w:ascii="Arial" w:hAnsi="Arial" w:cs="Arial"/>
        <w:sz w:val="18"/>
        <w:szCs w:val="18"/>
        <w:lang w:val="en-GB"/>
      </w:rPr>
      <w:t>– Research Proposal (</w:t>
    </w:r>
    <w:r w:rsidR="00D70E5E">
      <w:rPr>
        <w:rFonts w:ascii="Arial" w:hAnsi="Arial" w:cs="Arial"/>
        <w:sz w:val="18"/>
        <w:szCs w:val="18"/>
        <w:lang w:val="en-GB"/>
      </w:rPr>
      <w:t>Jul</w:t>
    </w:r>
    <w:r w:rsidR="00A13D65" w:rsidRPr="006B33FD">
      <w:rPr>
        <w:rFonts w:ascii="Arial" w:hAnsi="Arial" w:cs="Arial"/>
        <w:sz w:val="18"/>
        <w:szCs w:val="18"/>
        <w:lang w:val="en-GB"/>
      </w:rPr>
      <w:t xml:space="preserve"> 2023</w:t>
    </w:r>
    <w:r w:rsidRPr="006B33FD">
      <w:rPr>
        <w:rFonts w:ascii="Arial" w:hAnsi="Arial" w:cs="Arial"/>
        <w:sz w:val="18"/>
        <w:szCs w:val="18"/>
        <w:lang w:val="en-GB"/>
      </w:rPr>
      <w:t xml:space="preserve"> version</w:t>
    </w:r>
    <w:r w:rsidR="006B33FD" w:rsidRPr="006B33FD">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16cid:durableId="2012217395">
    <w:abstractNumId w:val="14"/>
  </w:num>
  <w:num w:numId="2" w16cid:durableId="1849320413">
    <w:abstractNumId w:val="8"/>
  </w:num>
  <w:num w:numId="3" w16cid:durableId="51582330">
    <w:abstractNumId w:val="11"/>
  </w:num>
  <w:num w:numId="4" w16cid:durableId="1930849769">
    <w:abstractNumId w:val="22"/>
  </w:num>
  <w:num w:numId="5" w16cid:durableId="574582870">
    <w:abstractNumId w:val="19"/>
  </w:num>
  <w:num w:numId="6" w16cid:durableId="977615232">
    <w:abstractNumId w:val="6"/>
  </w:num>
  <w:num w:numId="7" w16cid:durableId="366417968">
    <w:abstractNumId w:val="4"/>
  </w:num>
  <w:num w:numId="8" w16cid:durableId="805897771">
    <w:abstractNumId w:val="17"/>
  </w:num>
  <w:num w:numId="9" w16cid:durableId="1712178">
    <w:abstractNumId w:val="9"/>
  </w:num>
  <w:num w:numId="10" w16cid:durableId="1760519345">
    <w:abstractNumId w:val="5"/>
  </w:num>
  <w:num w:numId="11" w16cid:durableId="510530906">
    <w:abstractNumId w:val="21"/>
  </w:num>
  <w:num w:numId="12" w16cid:durableId="1273128510">
    <w:abstractNumId w:val="16"/>
  </w:num>
  <w:num w:numId="13" w16cid:durableId="1370105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7359116">
    <w:abstractNumId w:val="13"/>
  </w:num>
  <w:num w:numId="15" w16cid:durableId="1231692300">
    <w:abstractNumId w:val="1"/>
  </w:num>
  <w:num w:numId="16" w16cid:durableId="1191992436">
    <w:abstractNumId w:val="2"/>
  </w:num>
  <w:num w:numId="17" w16cid:durableId="1919514716">
    <w:abstractNumId w:val="0"/>
  </w:num>
  <w:num w:numId="18" w16cid:durableId="2112815358">
    <w:abstractNumId w:val="18"/>
  </w:num>
  <w:num w:numId="19" w16cid:durableId="45375402">
    <w:abstractNumId w:val="20"/>
  </w:num>
  <w:num w:numId="20" w16cid:durableId="987591473">
    <w:abstractNumId w:val="7"/>
  </w:num>
  <w:num w:numId="21" w16cid:durableId="692800897">
    <w:abstractNumId w:val="3"/>
  </w:num>
  <w:num w:numId="22" w16cid:durableId="327754243">
    <w:abstractNumId w:val="15"/>
  </w:num>
  <w:num w:numId="23" w16cid:durableId="894781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gKn6ZuHxy4Uqvyt9d0pvgD/qtfo0rbtJt1ZfcojxV5HujCXRGrNDGk+hifk4HQkHq0II4CkHKZTDNgRBkwG/Pw==" w:salt="VDeq4dTxIj0WgIX5A/EQBg=="/>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0DCC"/>
    <w:rsid w:val="00006B22"/>
    <w:rsid w:val="000119FA"/>
    <w:rsid w:val="00030E26"/>
    <w:rsid w:val="00042D40"/>
    <w:rsid w:val="00050BD2"/>
    <w:rsid w:val="000731E1"/>
    <w:rsid w:val="000E0D5A"/>
    <w:rsid w:val="00141408"/>
    <w:rsid w:val="00152E26"/>
    <w:rsid w:val="00174AF7"/>
    <w:rsid w:val="001A3C22"/>
    <w:rsid w:val="001A7096"/>
    <w:rsid w:val="001C14E8"/>
    <w:rsid w:val="001C284F"/>
    <w:rsid w:val="001E1194"/>
    <w:rsid w:val="001F1480"/>
    <w:rsid w:val="00220E88"/>
    <w:rsid w:val="00221C60"/>
    <w:rsid w:val="002258A3"/>
    <w:rsid w:val="00291B76"/>
    <w:rsid w:val="002A6E81"/>
    <w:rsid w:val="003342BE"/>
    <w:rsid w:val="00342AE4"/>
    <w:rsid w:val="00351314"/>
    <w:rsid w:val="003575CD"/>
    <w:rsid w:val="003B1D55"/>
    <w:rsid w:val="003B4F1C"/>
    <w:rsid w:val="0042473F"/>
    <w:rsid w:val="00441581"/>
    <w:rsid w:val="004768A4"/>
    <w:rsid w:val="004C6233"/>
    <w:rsid w:val="004D6204"/>
    <w:rsid w:val="004E1AF8"/>
    <w:rsid w:val="00511232"/>
    <w:rsid w:val="00524373"/>
    <w:rsid w:val="00526772"/>
    <w:rsid w:val="00547BC7"/>
    <w:rsid w:val="005A5DC8"/>
    <w:rsid w:val="005B381D"/>
    <w:rsid w:val="005D3B41"/>
    <w:rsid w:val="005D65A1"/>
    <w:rsid w:val="005E5C6B"/>
    <w:rsid w:val="00604596"/>
    <w:rsid w:val="00604FA4"/>
    <w:rsid w:val="00627190"/>
    <w:rsid w:val="0065639C"/>
    <w:rsid w:val="00661AA3"/>
    <w:rsid w:val="00667CD7"/>
    <w:rsid w:val="006B33FD"/>
    <w:rsid w:val="006B3DC0"/>
    <w:rsid w:val="006C304E"/>
    <w:rsid w:val="006F1F2C"/>
    <w:rsid w:val="00721A67"/>
    <w:rsid w:val="00725AD4"/>
    <w:rsid w:val="00732C95"/>
    <w:rsid w:val="0074744B"/>
    <w:rsid w:val="00760EB5"/>
    <w:rsid w:val="00776789"/>
    <w:rsid w:val="00780631"/>
    <w:rsid w:val="007C0EDD"/>
    <w:rsid w:val="007F081C"/>
    <w:rsid w:val="0082129B"/>
    <w:rsid w:val="00867FFD"/>
    <w:rsid w:val="008F2187"/>
    <w:rsid w:val="00902A16"/>
    <w:rsid w:val="00906CE0"/>
    <w:rsid w:val="0093295C"/>
    <w:rsid w:val="0093428B"/>
    <w:rsid w:val="00937C74"/>
    <w:rsid w:val="00994352"/>
    <w:rsid w:val="009D30AC"/>
    <w:rsid w:val="00A13D65"/>
    <w:rsid w:val="00AC236C"/>
    <w:rsid w:val="00AE6EAD"/>
    <w:rsid w:val="00B01319"/>
    <w:rsid w:val="00B34009"/>
    <w:rsid w:val="00B369FC"/>
    <w:rsid w:val="00BB3E31"/>
    <w:rsid w:val="00C200CC"/>
    <w:rsid w:val="00C217E0"/>
    <w:rsid w:val="00C30E94"/>
    <w:rsid w:val="00C84830"/>
    <w:rsid w:val="00CB5CFE"/>
    <w:rsid w:val="00CC46F6"/>
    <w:rsid w:val="00D44314"/>
    <w:rsid w:val="00D70E5E"/>
    <w:rsid w:val="00D71A02"/>
    <w:rsid w:val="00DA19CA"/>
    <w:rsid w:val="00DD68A6"/>
    <w:rsid w:val="00F57F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77754">
      <w:bodyDiv w:val="1"/>
      <w:marLeft w:val="0"/>
      <w:marRight w:val="0"/>
      <w:marTop w:val="0"/>
      <w:marBottom w:val="0"/>
      <w:divBdr>
        <w:top w:val="none" w:sz="0" w:space="0" w:color="auto"/>
        <w:left w:val="none" w:sz="0" w:space="0" w:color="auto"/>
        <w:bottom w:val="none" w:sz="0" w:space="0" w:color="auto"/>
        <w:right w:val="none" w:sz="0" w:space="0" w:color="auto"/>
      </w:divBdr>
    </w:div>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8A3136-F99C-4245-9D21-A4C967240B26}"/>
</file>

<file path=customXml/itemProps2.xml><?xml version="1.0" encoding="utf-8"?>
<ds:datastoreItem xmlns:ds="http://schemas.openxmlformats.org/officeDocument/2006/customXml" ds:itemID="{73E3069D-45FE-4845-BD8F-0C24C9F0A149}">
  <ds:schemaRefs>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http://purl.org/dc/elements/1.1/"/>
    <ds:schemaRef ds:uri="http://schemas.openxmlformats.org/package/2006/metadata/core-properties"/>
    <ds:schemaRef ds:uri="http://schemas.microsoft.com/sharepoint/v3"/>
    <ds:schemaRef ds:uri="d9a43d9f-a7d8-46d6-a744-8a0bc3f61ae5"/>
    <ds:schemaRef ds:uri="http://www.w3.org/XML/1998/namespace"/>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cp:lastModifiedBy>
  <cp:revision>37</cp:revision>
  <dcterms:created xsi:type="dcterms:W3CDTF">2016-04-06T07:34:00Z</dcterms:created>
  <dcterms:modified xsi:type="dcterms:W3CDTF">2023-06-22T07:37:00Z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2021-11-15T10:07:28Z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ies>
</file>